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78" w:rsidRDefault="0007261D" w:rsidP="0007261D">
      <w:pPr>
        <w:jc w:val="center"/>
        <w:rPr>
          <w:b/>
          <w:sz w:val="40"/>
          <w:szCs w:val="40"/>
          <w:lang w:val="en-GB"/>
        </w:rPr>
      </w:pPr>
      <w:r w:rsidRPr="00422DDF">
        <w:rPr>
          <w:b/>
          <w:sz w:val="40"/>
          <w:szCs w:val="40"/>
          <w:lang w:val="en-GB"/>
        </w:rPr>
        <w:t xml:space="preserve">Bournemouth Coastal </w:t>
      </w:r>
      <w:r w:rsidR="003210FA" w:rsidRPr="00422DDF">
        <w:rPr>
          <w:b/>
          <w:sz w:val="40"/>
          <w:szCs w:val="40"/>
          <w:lang w:val="en-GB"/>
        </w:rPr>
        <w:t>BID</w:t>
      </w:r>
    </w:p>
    <w:p w:rsidR="0007261D" w:rsidRDefault="0007261D" w:rsidP="0007261D">
      <w:pPr>
        <w:jc w:val="center"/>
        <w:rPr>
          <w:b/>
          <w:sz w:val="36"/>
          <w:szCs w:val="36"/>
          <w:lang w:val="en-GB"/>
        </w:rPr>
      </w:pPr>
      <w:r w:rsidRPr="00D56C38">
        <w:rPr>
          <w:b/>
          <w:sz w:val="36"/>
          <w:szCs w:val="36"/>
          <w:lang w:val="en-GB"/>
        </w:rPr>
        <w:t>Annual General Meeting</w:t>
      </w:r>
    </w:p>
    <w:p w:rsidR="00866926" w:rsidRPr="00D56C38" w:rsidRDefault="00866926" w:rsidP="0007261D">
      <w:pPr>
        <w:jc w:val="center"/>
        <w:rPr>
          <w:b/>
          <w:sz w:val="36"/>
          <w:szCs w:val="36"/>
          <w:lang w:val="en-GB"/>
        </w:rPr>
      </w:pPr>
    </w:p>
    <w:p w:rsidR="00866926" w:rsidRPr="00866926" w:rsidRDefault="0007261D" w:rsidP="0007261D">
      <w:pPr>
        <w:jc w:val="center"/>
        <w:rPr>
          <w:b/>
          <w:sz w:val="32"/>
          <w:szCs w:val="32"/>
          <w:lang w:val="en-GB"/>
        </w:rPr>
      </w:pPr>
      <w:r w:rsidRPr="00866926">
        <w:rPr>
          <w:b/>
          <w:sz w:val="32"/>
          <w:szCs w:val="32"/>
          <w:lang w:val="en-GB"/>
        </w:rPr>
        <w:t xml:space="preserve">6.30pm, </w:t>
      </w:r>
      <w:r w:rsidR="00E4217B">
        <w:rPr>
          <w:b/>
          <w:sz w:val="32"/>
          <w:szCs w:val="32"/>
          <w:lang w:val="en-GB"/>
        </w:rPr>
        <w:t>Thursday 12</w:t>
      </w:r>
      <w:r w:rsidR="00866926" w:rsidRPr="00866926">
        <w:rPr>
          <w:b/>
          <w:sz w:val="32"/>
          <w:szCs w:val="32"/>
          <w:lang w:val="en-GB"/>
        </w:rPr>
        <w:t xml:space="preserve"> </w:t>
      </w:r>
      <w:r w:rsidR="003D2AD9">
        <w:rPr>
          <w:b/>
          <w:sz w:val="32"/>
          <w:szCs w:val="32"/>
          <w:lang w:val="en-GB"/>
        </w:rPr>
        <w:t>November</w:t>
      </w:r>
      <w:r w:rsidR="00726828">
        <w:rPr>
          <w:b/>
          <w:sz w:val="32"/>
          <w:szCs w:val="32"/>
          <w:lang w:val="en-GB"/>
        </w:rPr>
        <w:t xml:space="preserve"> 201</w:t>
      </w:r>
      <w:r w:rsidR="00E4217B">
        <w:rPr>
          <w:b/>
          <w:sz w:val="32"/>
          <w:szCs w:val="32"/>
          <w:lang w:val="en-GB"/>
        </w:rPr>
        <w:t>5</w:t>
      </w:r>
      <w:r w:rsidR="005A4812">
        <w:rPr>
          <w:b/>
          <w:sz w:val="32"/>
          <w:szCs w:val="32"/>
          <w:lang w:val="en-GB"/>
        </w:rPr>
        <w:t xml:space="preserve">, </w:t>
      </w:r>
      <w:r w:rsidR="00E4217B">
        <w:rPr>
          <w:b/>
          <w:sz w:val="32"/>
          <w:szCs w:val="32"/>
          <w:lang w:val="en-GB"/>
        </w:rPr>
        <w:t>Cliff</w:t>
      </w:r>
      <w:r w:rsidR="00366465">
        <w:rPr>
          <w:b/>
          <w:sz w:val="32"/>
          <w:szCs w:val="32"/>
          <w:lang w:val="en-GB"/>
        </w:rPr>
        <w:t>e</w:t>
      </w:r>
      <w:r w:rsidR="00E4217B">
        <w:rPr>
          <w:b/>
          <w:sz w:val="32"/>
          <w:szCs w:val="32"/>
          <w:lang w:val="en-GB"/>
        </w:rPr>
        <w:t xml:space="preserve">side </w:t>
      </w:r>
      <w:r w:rsidR="00866926" w:rsidRPr="00866926">
        <w:rPr>
          <w:b/>
          <w:sz w:val="32"/>
          <w:szCs w:val="32"/>
          <w:lang w:val="en-GB"/>
        </w:rPr>
        <w:t>Hotel</w:t>
      </w:r>
      <w:r w:rsidR="00422DDF" w:rsidRPr="00866926">
        <w:rPr>
          <w:b/>
          <w:sz w:val="32"/>
          <w:szCs w:val="32"/>
          <w:lang w:val="en-GB"/>
        </w:rPr>
        <w:t xml:space="preserve"> </w:t>
      </w:r>
    </w:p>
    <w:p w:rsidR="0007261D" w:rsidRPr="00866926" w:rsidRDefault="00422DDF" w:rsidP="0007261D">
      <w:pPr>
        <w:jc w:val="center"/>
        <w:rPr>
          <w:sz w:val="24"/>
          <w:szCs w:val="24"/>
          <w:lang w:val="en-GB"/>
        </w:rPr>
      </w:pPr>
      <w:r w:rsidRPr="00866926">
        <w:rPr>
          <w:sz w:val="24"/>
          <w:szCs w:val="24"/>
          <w:lang w:val="en-GB"/>
        </w:rPr>
        <w:t>(</w:t>
      </w:r>
      <w:r w:rsidR="00E4217B">
        <w:rPr>
          <w:sz w:val="24"/>
          <w:szCs w:val="24"/>
          <w:lang w:val="en-GB"/>
        </w:rPr>
        <w:t xml:space="preserve">32 </w:t>
      </w:r>
      <w:r w:rsidR="00866926" w:rsidRPr="00866926">
        <w:rPr>
          <w:color w:val="222222"/>
          <w:sz w:val="24"/>
          <w:szCs w:val="24"/>
          <w:shd w:val="clear" w:color="auto" w:fill="FFFFFF"/>
        </w:rPr>
        <w:t>East Overcliff Dr</w:t>
      </w:r>
      <w:r w:rsidR="00F84A0F">
        <w:rPr>
          <w:color w:val="222222"/>
          <w:sz w:val="24"/>
          <w:szCs w:val="24"/>
          <w:shd w:val="clear" w:color="auto" w:fill="FFFFFF"/>
        </w:rPr>
        <w:t>ive</w:t>
      </w:r>
      <w:r w:rsidR="00866926" w:rsidRPr="00866926">
        <w:rPr>
          <w:color w:val="222222"/>
          <w:sz w:val="24"/>
          <w:szCs w:val="24"/>
          <w:shd w:val="clear" w:color="auto" w:fill="FFFFFF"/>
        </w:rPr>
        <w:t>, Bournemouth, Dorset BH1 3</w:t>
      </w:r>
      <w:r w:rsidR="00E4217B">
        <w:rPr>
          <w:color w:val="222222"/>
          <w:sz w:val="24"/>
          <w:szCs w:val="24"/>
          <w:shd w:val="clear" w:color="auto" w:fill="FFFFFF"/>
        </w:rPr>
        <w:t>AQ</w:t>
      </w:r>
      <w:r w:rsidRPr="00866926">
        <w:rPr>
          <w:sz w:val="24"/>
          <w:szCs w:val="24"/>
          <w:lang w:val="en-GB"/>
        </w:rPr>
        <w:t>)</w:t>
      </w:r>
    </w:p>
    <w:p w:rsidR="0007261D" w:rsidRDefault="0007261D" w:rsidP="0007261D">
      <w:pPr>
        <w:jc w:val="center"/>
        <w:rPr>
          <w:sz w:val="28"/>
          <w:szCs w:val="28"/>
          <w:lang w:val="en-GB"/>
        </w:rPr>
      </w:pPr>
    </w:p>
    <w:p w:rsidR="00866926" w:rsidRPr="0007261D" w:rsidRDefault="00866926" w:rsidP="0007261D">
      <w:pPr>
        <w:jc w:val="center"/>
        <w:rPr>
          <w:sz w:val="28"/>
          <w:szCs w:val="28"/>
          <w:lang w:val="en-GB"/>
        </w:rPr>
      </w:pPr>
    </w:p>
    <w:p w:rsidR="0007261D" w:rsidRPr="00C77B4C" w:rsidRDefault="0007261D" w:rsidP="0007261D">
      <w:pPr>
        <w:jc w:val="center"/>
        <w:rPr>
          <w:b/>
          <w:sz w:val="36"/>
          <w:szCs w:val="36"/>
          <w:lang w:val="en-GB"/>
        </w:rPr>
      </w:pPr>
      <w:r w:rsidRPr="00C77B4C">
        <w:rPr>
          <w:b/>
          <w:sz w:val="36"/>
          <w:szCs w:val="36"/>
          <w:lang w:val="en-GB"/>
        </w:rPr>
        <w:t>A  G  E  N  D  A</w:t>
      </w:r>
    </w:p>
    <w:p w:rsidR="00866926" w:rsidRPr="00F84A0F" w:rsidRDefault="00866926">
      <w:pPr>
        <w:rPr>
          <w:lang w:val="en-GB"/>
        </w:rPr>
      </w:pPr>
    </w:p>
    <w:p w:rsidR="0007261D" w:rsidRPr="00F84A0F" w:rsidRDefault="0007261D" w:rsidP="0007261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>Welcome</w:t>
      </w:r>
    </w:p>
    <w:p w:rsidR="0007261D" w:rsidRPr="00F84A0F" w:rsidRDefault="0007261D" w:rsidP="0007261D">
      <w:pPr>
        <w:rPr>
          <w:lang w:val="en-GB"/>
        </w:rPr>
      </w:pPr>
    </w:p>
    <w:p w:rsidR="00866926" w:rsidRPr="00F84A0F" w:rsidRDefault="00866926" w:rsidP="0007261D">
      <w:pPr>
        <w:rPr>
          <w:lang w:val="en-GB"/>
        </w:rPr>
      </w:pPr>
    </w:p>
    <w:p w:rsidR="0007261D" w:rsidRPr="00F84A0F" w:rsidRDefault="0007261D" w:rsidP="0007261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>Apologies</w:t>
      </w:r>
    </w:p>
    <w:p w:rsidR="0007261D" w:rsidRPr="00F84A0F" w:rsidRDefault="0007261D" w:rsidP="0007261D">
      <w:pPr>
        <w:rPr>
          <w:lang w:val="en-GB"/>
        </w:rPr>
      </w:pPr>
    </w:p>
    <w:p w:rsidR="00866926" w:rsidRPr="00F84A0F" w:rsidRDefault="00866926" w:rsidP="0007261D">
      <w:pPr>
        <w:rPr>
          <w:lang w:val="en-GB"/>
        </w:rPr>
      </w:pPr>
    </w:p>
    <w:p w:rsidR="00866926" w:rsidRPr="00F84A0F" w:rsidRDefault="00866926" w:rsidP="0007261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 xml:space="preserve">Minutes of the AGM held on </w:t>
      </w:r>
      <w:r w:rsidR="00BD3AFA">
        <w:rPr>
          <w:b/>
          <w:lang w:val="en-GB"/>
        </w:rPr>
        <w:t>15</w:t>
      </w:r>
      <w:r w:rsidRPr="00F84A0F">
        <w:rPr>
          <w:b/>
          <w:lang w:val="en-GB"/>
        </w:rPr>
        <w:t xml:space="preserve"> October 201</w:t>
      </w:r>
      <w:r w:rsidR="00BD3AFA">
        <w:rPr>
          <w:b/>
          <w:lang w:val="en-GB"/>
        </w:rPr>
        <w:t>4</w:t>
      </w:r>
    </w:p>
    <w:p w:rsidR="00866926" w:rsidRPr="00F84A0F" w:rsidRDefault="00866926" w:rsidP="00866926">
      <w:pPr>
        <w:rPr>
          <w:b/>
          <w:lang w:val="en-GB"/>
        </w:rPr>
      </w:pPr>
    </w:p>
    <w:p w:rsidR="00866926" w:rsidRPr="00F84A0F" w:rsidRDefault="00866926" w:rsidP="00866926">
      <w:pPr>
        <w:rPr>
          <w:b/>
          <w:lang w:val="en-GB"/>
        </w:rPr>
      </w:pPr>
    </w:p>
    <w:p w:rsidR="0007261D" w:rsidRPr="00F84A0F" w:rsidRDefault="0007261D" w:rsidP="0007261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>Review of 201</w:t>
      </w:r>
      <w:r w:rsidR="00BD3AFA">
        <w:rPr>
          <w:b/>
          <w:lang w:val="en-GB"/>
        </w:rPr>
        <w:t>4</w:t>
      </w:r>
      <w:r w:rsidR="00866926" w:rsidRPr="00F84A0F">
        <w:rPr>
          <w:b/>
          <w:lang w:val="en-GB"/>
        </w:rPr>
        <w:t>/1</w:t>
      </w:r>
      <w:r w:rsidR="00BD3AFA">
        <w:rPr>
          <w:b/>
          <w:lang w:val="en-GB"/>
        </w:rPr>
        <w:t>5</w:t>
      </w:r>
    </w:p>
    <w:p w:rsidR="0007261D" w:rsidRPr="00F84A0F" w:rsidRDefault="00866926" w:rsidP="00866926">
      <w:pPr>
        <w:ind w:left="720"/>
        <w:rPr>
          <w:i/>
          <w:lang w:val="en-GB"/>
        </w:rPr>
      </w:pPr>
      <w:r w:rsidRPr="00F84A0F">
        <w:rPr>
          <w:i/>
          <w:lang w:val="en-GB"/>
        </w:rPr>
        <w:t>A presentation will be made at the AGM covering the activities of the Coastal B</w:t>
      </w:r>
      <w:r w:rsidR="00BD3AFA">
        <w:rPr>
          <w:i/>
          <w:lang w:val="en-GB"/>
        </w:rPr>
        <w:t>ID during the period 1 July 2014</w:t>
      </w:r>
      <w:r w:rsidRPr="00F84A0F">
        <w:rPr>
          <w:i/>
          <w:lang w:val="en-GB"/>
        </w:rPr>
        <w:t xml:space="preserve"> to 30 June 201</w:t>
      </w:r>
      <w:r w:rsidR="00BD3AFA">
        <w:rPr>
          <w:i/>
          <w:lang w:val="en-GB"/>
        </w:rPr>
        <w:t>5</w:t>
      </w:r>
      <w:r w:rsidRPr="00F84A0F">
        <w:rPr>
          <w:i/>
          <w:lang w:val="en-GB"/>
        </w:rPr>
        <w:t>.</w:t>
      </w:r>
    </w:p>
    <w:p w:rsidR="00866926" w:rsidRPr="00F84A0F" w:rsidRDefault="00866926" w:rsidP="00866926">
      <w:pPr>
        <w:ind w:left="720"/>
        <w:rPr>
          <w:i/>
          <w:vertAlign w:val="subscript"/>
          <w:lang w:val="en-GB"/>
        </w:rPr>
      </w:pPr>
    </w:p>
    <w:p w:rsidR="00866926" w:rsidRPr="00F84A0F" w:rsidRDefault="00866926" w:rsidP="0007261D">
      <w:pPr>
        <w:rPr>
          <w:lang w:val="en-GB"/>
        </w:rPr>
      </w:pPr>
    </w:p>
    <w:p w:rsidR="008C632D" w:rsidRDefault="008C632D" w:rsidP="008C632D">
      <w:pPr>
        <w:autoSpaceDE w:val="0"/>
        <w:autoSpaceDN w:val="0"/>
        <w:adjustRightInd w:val="0"/>
        <w:rPr>
          <w:rFonts w:ascii="TT22o00" w:hAnsi="TT22o00" w:cs="TT22o00"/>
          <w:lang w:val="en-GB" w:eastAsia="en-GB"/>
        </w:rPr>
      </w:pPr>
    </w:p>
    <w:p w:rsidR="008C632D" w:rsidRPr="008C632D" w:rsidRDefault="008C632D" w:rsidP="008C63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lang w:val="en-GB" w:eastAsia="en-GB"/>
        </w:rPr>
      </w:pPr>
      <w:r w:rsidRPr="008C632D">
        <w:rPr>
          <w:b/>
          <w:lang w:val="en-GB" w:eastAsia="en-GB"/>
        </w:rPr>
        <w:t>Amendments to the Company's Articles of Association</w:t>
      </w:r>
    </w:p>
    <w:p w:rsidR="008C632D" w:rsidRDefault="008C632D" w:rsidP="008C632D">
      <w:pPr>
        <w:autoSpaceDE w:val="0"/>
        <w:autoSpaceDN w:val="0"/>
        <w:adjustRightInd w:val="0"/>
        <w:rPr>
          <w:rFonts w:ascii="TT23o00" w:hAnsi="TT23o00" w:cs="TT23o00"/>
          <w:sz w:val="20"/>
          <w:szCs w:val="20"/>
          <w:lang w:val="en-GB" w:eastAsia="en-GB"/>
        </w:rPr>
      </w:pPr>
    </w:p>
    <w:tbl>
      <w:tblPr>
        <w:tblW w:w="0" w:type="auto"/>
        <w:tblInd w:w="250" w:type="dxa"/>
        <w:tblLook w:val="04A0"/>
      </w:tblPr>
      <w:tblGrid>
        <w:gridCol w:w="4016"/>
        <w:gridCol w:w="5555"/>
      </w:tblGrid>
      <w:tr w:rsidR="008C632D" w:rsidRPr="008C632D" w:rsidTr="008C63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CURRENT MEMO AND ARTS COSTAL BID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PROPOSED AMENDMENT MEMO AND ARTS COASTAL BID</w:t>
            </w: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11 Quorum for directors' meetings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11 Quorum for directors' meetings</w:t>
            </w:r>
          </w:p>
        </w:tc>
      </w:tr>
      <w:tr w:rsidR="008C632D" w:rsidRPr="008C632D" w:rsidTr="008C632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2D" w:rsidRPr="008C632D" w:rsidRDefault="008C632D" w:rsidP="008C632D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color w:val="000000"/>
                <w:sz w:val="18"/>
                <w:szCs w:val="18"/>
                <w:lang w:val="en-GB" w:eastAsia="en-GB"/>
              </w:rPr>
              <w:t>(2) The quorum for directors' meetings may be fixed from time to time by a decision of the directors, but it must never be less than two, and unless otherwise fixed it is two.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2D" w:rsidRPr="008C632D" w:rsidRDefault="008C632D" w:rsidP="008C632D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color w:val="000000"/>
                <w:sz w:val="18"/>
                <w:szCs w:val="18"/>
                <w:lang w:val="en-GB" w:eastAsia="en-GB"/>
              </w:rPr>
              <w:t xml:space="preserve">(2) The quorum for directors' meetings may be fixed from time to time by a decision of the directors, but it must never be less than </w:t>
            </w:r>
            <w:r w:rsidRPr="008C632D">
              <w:rPr>
                <w:b/>
                <w:color w:val="000000"/>
                <w:sz w:val="18"/>
                <w:szCs w:val="18"/>
                <w:lang w:val="en-GB" w:eastAsia="en-GB"/>
              </w:rPr>
              <w:t>five</w:t>
            </w:r>
            <w:r w:rsidRPr="008C632D">
              <w:rPr>
                <w:color w:val="000000"/>
                <w:sz w:val="18"/>
                <w:szCs w:val="18"/>
                <w:lang w:val="en-GB" w:eastAsia="en-GB"/>
              </w:rPr>
              <w:t>, and unless otherwise fixed it is</w:t>
            </w:r>
            <w:r w:rsidRPr="008C632D">
              <w:rPr>
                <w:b/>
                <w:color w:val="000000"/>
                <w:sz w:val="18"/>
                <w:szCs w:val="18"/>
                <w:lang w:val="en-GB" w:eastAsia="en-GB"/>
              </w:rPr>
              <w:t xml:space="preserve"> five</w:t>
            </w:r>
            <w:r w:rsidRPr="008C632D">
              <w:rPr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18 Termination of director's appointment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18 Termination of director's appointment</w:t>
            </w: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2D" w:rsidRPr="008C632D" w:rsidRDefault="008C632D" w:rsidP="008C632D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color w:val="000000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2D" w:rsidRPr="008C632D" w:rsidRDefault="008C632D" w:rsidP="008C632D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C632D">
              <w:rPr>
                <w:color w:val="000000"/>
                <w:sz w:val="18"/>
                <w:szCs w:val="18"/>
                <w:lang w:val="en-GB" w:eastAsia="en-GB"/>
              </w:rPr>
              <w:t>g) that person shall for more than four consecutive months has been absent without</w:t>
            </w:r>
            <w:r>
              <w:rPr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8C632D">
              <w:rPr>
                <w:color w:val="000000"/>
                <w:sz w:val="18"/>
                <w:szCs w:val="18"/>
                <w:lang w:val="en-GB" w:eastAsia="en-GB"/>
              </w:rPr>
              <w:t>permission of the Directors from meetings of Directors held during that periodand the Directors resolve that that person's office be vacated.</w:t>
            </w:r>
          </w:p>
        </w:tc>
      </w:tr>
      <w:tr w:rsidR="008C632D" w:rsidRPr="008C632D" w:rsidTr="008C63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  <w:r w:rsidRPr="008C632D">
              <w:rPr>
                <w:rFonts w:ascii="Calibri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2D" w:rsidRPr="008C632D" w:rsidRDefault="008C632D" w:rsidP="008C632D">
            <w:pPr>
              <w:rPr>
                <w:color w:val="000000"/>
                <w:lang w:val="en-GB" w:eastAsia="en-GB"/>
              </w:rPr>
            </w:pPr>
          </w:p>
        </w:tc>
      </w:tr>
      <w:tr w:rsidR="008C632D" w:rsidRPr="008C632D" w:rsidTr="008C632D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2D" w:rsidRPr="008C632D" w:rsidRDefault="008C632D" w:rsidP="008C632D">
            <w:pPr>
              <w:rPr>
                <w:rFonts w:ascii="Calibri" w:hAnsi="Calibri" w:cs="Times New Roman"/>
                <w:color w:val="000000"/>
                <w:lang w:val="en-GB" w:eastAsia="en-GB"/>
              </w:rPr>
            </w:pPr>
            <w:r w:rsidRPr="008C632D">
              <w:rPr>
                <w:rFonts w:ascii="Calibri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2D" w:rsidRPr="008C632D" w:rsidRDefault="008C632D" w:rsidP="008C632D">
            <w:pPr>
              <w:rPr>
                <w:color w:val="000000"/>
                <w:lang w:val="en-GB" w:eastAsia="en-GB"/>
              </w:rPr>
            </w:pPr>
          </w:p>
        </w:tc>
      </w:tr>
    </w:tbl>
    <w:p w:rsidR="008C632D" w:rsidRDefault="008C632D" w:rsidP="008C632D">
      <w:pPr>
        <w:autoSpaceDE w:val="0"/>
        <w:autoSpaceDN w:val="0"/>
        <w:adjustRightInd w:val="0"/>
        <w:rPr>
          <w:rFonts w:ascii="TT23o00" w:hAnsi="TT23o00" w:cs="TT23o00"/>
          <w:sz w:val="20"/>
          <w:szCs w:val="20"/>
          <w:lang w:val="en-GB" w:eastAsia="en-GB"/>
        </w:rPr>
      </w:pPr>
    </w:p>
    <w:p w:rsidR="008C632D" w:rsidRDefault="008C632D" w:rsidP="008C632D">
      <w:pPr>
        <w:autoSpaceDE w:val="0"/>
        <w:autoSpaceDN w:val="0"/>
        <w:adjustRightInd w:val="0"/>
        <w:rPr>
          <w:rFonts w:ascii="TT23o00" w:hAnsi="TT23o00" w:cs="TT23o00"/>
          <w:sz w:val="20"/>
          <w:szCs w:val="20"/>
          <w:lang w:val="en-GB" w:eastAsia="en-GB"/>
        </w:rPr>
      </w:pPr>
    </w:p>
    <w:p w:rsidR="008C632D" w:rsidRDefault="008C632D" w:rsidP="008C632D">
      <w:pPr>
        <w:autoSpaceDE w:val="0"/>
        <w:autoSpaceDN w:val="0"/>
        <w:adjustRightInd w:val="0"/>
        <w:rPr>
          <w:rFonts w:ascii="TT23o00" w:hAnsi="TT23o00" w:cs="TT23o00"/>
          <w:sz w:val="20"/>
          <w:szCs w:val="20"/>
          <w:lang w:val="en-GB" w:eastAsia="en-GB"/>
        </w:rPr>
      </w:pPr>
    </w:p>
    <w:p w:rsidR="008C632D" w:rsidRPr="008C632D" w:rsidRDefault="008C632D" w:rsidP="008C632D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8C632D">
        <w:rPr>
          <w:b/>
          <w:lang w:val="en-GB"/>
        </w:rPr>
        <w:t>Election of new Directors</w:t>
      </w:r>
    </w:p>
    <w:p w:rsidR="008C632D" w:rsidRPr="00F84A0F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>As per the Articles of Association, one third of the Board of Directors voluntarily stood down at the end of the second year of the BID.</w:t>
      </w:r>
    </w:p>
    <w:p w:rsidR="008C632D" w:rsidRPr="00F84A0F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>The following positions need to be filled:</w:t>
      </w:r>
    </w:p>
    <w:p w:rsidR="008C632D" w:rsidRPr="00F84A0F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ab/>
        <w:t>Boscombe</w:t>
      </w:r>
      <w:r w:rsidRPr="00F84A0F">
        <w:rPr>
          <w:i/>
          <w:lang w:val="en-GB"/>
        </w:rPr>
        <w:tab/>
      </w:r>
      <w:r w:rsidRPr="00F84A0F">
        <w:rPr>
          <w:i/>
          <w:lang w:val="en-GB"/>
        </w:rPr>
        <w:tab/>
        <w:t>one representative</w:t>
      </w:r>
      <w:r w:rsidR="00C77C74">
        <w:rPr>
          <w:i/>
          <w:lang w:val="en-GB"/>
        </w:rPr>
        <w:t xml:space="preserve">  </w:t>
      </w:r>
    </w:p>
    <w:p w:rsidR="008C632D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ab/>
        <w:t>West Cliff</w:t>
      </w:r>
      <w:r w:rsidRPr="00F84A0F">
        <w:rPr>
          <w:i/>
          <w:lang w:val="en-GB"/>
        </w:rPr>
        <w:tab/>
      </w:r>
      <w:r w:rsidRPr="00F84A0F">
        <w:rPr>
          <w:i/>
          <w:lang w:val="en-GB"/>
        </w:rPr>
        <w:tab/>
        <w:t>one representative</w:t>
      </w:r>
      <w:r>
        <w:rPr>
          <w:i/>
          <w:lang w:val="en-GB"/>
        </w:rPr>
        <w:t xml:space="preserve"> </w:t>
      </w:r>
    </w:p>
    <w:p w:rsidR="008C632D" w:rsidRPr="00F84A0F" w:rsidRDefault="008C632D" w:rsidP="008C632D">
      <w:pPr>
        <w:ind w:left="720"/>
        <w:rPr>
          <w:i/>
          <w:lang w:val="en-GB"/>
        </w:rPr>
      </w:pPr>
      <w:r>
        <w:rPr>
          <w:i/>
          <w:lang w:val="en-GB"/>
        </w:rPr>
        <w:t xml:space="preserve">           Southbourne               one representative </w:t>
      </w:r>
      <w:r w:rsidRPr="00F84A0F">
        <w:rPr>
          <w:i/>
          <w:lang w:val="en-GB"/>
        </w:rPr>
        <w:tab/>
      </w:r>
    </w:p>
    <w:p w:rsidR="008C632D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ab/>
        <w:t>Local Authority</w:t>
      </w:r>
      <w:r w:rsidRPr="00F84A0F">
        <w:rPr>
          <w:i/>
          <w:lang w:val="en-GB"/>
        </w:rPr>
        <w:tab/>
        <w:t>one representative</w:t>
      </w:r>
    </w:p>
    <w:p w:rsidR="008C632D" w:rsidRDefault="008C632D" w:rsidP="008C632D">
      <w:pPr>
        <w:ind w:left="720"/>
        <w:rPr>
          <w:i/>
          <w:lang w:val="en-GB"/>
        </w:rPr>
      </w:pPr>
      <w:r>
        <w:rPr>
          <w:i/>
          <w:lang w:val="en-GB"/>
        </w:rPr>
        <w:t xml:space="preserve">           Marketing                    one representative</w:t>
      </w:r>
    </w:p>
    <w:p w:rsidR="008C632D" w:rsidRDefault="008C632D" w:rsidP="008C632D">
      <w:pPr>
        <w:ind w:left="720"/>
        <w:rPr>
          <w:i/>
          <w:lang w:val="en-GB"/>
        </w:rPr>
      </w:pPr>
      <w:r>
        <w:rPr>
          <w:i/>
          <w:lang w:val="en-GB"/>
        </w:rPr>
        <w:t xml:space="preserve">           Other                           </w:t>
      </w:r>
      <w:r w:rsidR="006D4237">
        <w:rPr>
          <w:i/>
          <w:lang w:val="en-GB"/>
        </w:rPr>
        <w:t>two</w:t>
      </w:r>
      <w:r>
        <w:rPr>
          <w:i/>
          <w:lang w:val="en-GB"/>
        </w:rPr>
        <w:t xml:space="preserve"> representative</w:t>
      </w:r>
      <w:r w:rsidR="006D4237">
        <w:rPr>
          <w:i/>
          <w:lang w:val="en-GB"/>
        </w:rPr>
        <w:t>s</w:t>
      </w:r>
    </w:p>
    <w:p w:rsidR="008C632D" w:rsidRPr="00F84A0F" w:rsidRDefault="008C632D" w:rsidP="008C632D">
      <w:pPr>
        <w:ind w:left="720"/>
        <w:rPr>
          <w:i/>
          <w:lang w:val="en-GB"/>
        </w:rPr>
      </w:pPr>
      <w:r w:rsidRPr="00F84A0F">
        <w:rPr>
          <w:i/>
          <w:lang w:val="en-GB"/>
        </w:rPr>
        <w:t>Any “Member” of the Bournemouth Coastal BID Company is eligible to stand for election as long as they have paid their 201</w:t>
      </w:r>
      <w:r>
        <w:rPr>
          <w:i/>
          <w:lang w:val="en-GB"/>
        </w:rPr>
        <w:t>5/16</w:t>
      </w:r>
      <w:r w:rsidRPr="00F84A0F">
        <w:rPr>
          <w:i/>
          <w:lang w:val="en-GB"/>
        </w:rPr>
        <w:t xml:space="preserve"> levy in full.</w:t>
      </w:r>
    </w:p>
    <w:p w:rsidR="00866926" w:rsidRPr="00F84A0F" w:rsidRDefault="00866926" w:rsidP="0007261D">
      <w:pPr>
        <w:rPr>
          <w:lang w:val="en-GB"/>
        </w:rPr>
      </w:pPr>
    </w:p>
    <w:p w:rsidR="0007261D" w:rsidRPr="00F84A0F" w:rsidRDefault="00422DDF" w:rsidP="008C632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 xml:space="preserve">Presentation of the </w:t>
      </w:r>
      <w:r w:rsidR="0007261D" w:rsidRPr="00F84A0F">
        <w:rPr>
          <w:b/>
          <w:lang w:val="en-GB"/>
        </w:rPr>
        <w:t xml:space="preserve">Annual </w:t>
      </w:r>
      <w:r w:rsidR="00A52237" w:rsidRPr="00F84A0F">
        <w:rPr>
          <w:b/>
          <w:lang w:val="en-GB"/>
        </w:rPr>
        <w:t xml:space="preserve">Report and </w:t>
      </w:r>
      <w:r w:rsidR="0007261D" w:rsidRPr="00F84A0F">
        <w:rPr>
          <w:b/>
          <w:lang w:val="en-GB"/>
        </w:rPr>
        <w:t>Accounts</w:t>
      </w:r>
      <w:r w:rsidRPr="00F84A0F">
        <w:rPr>
          <w:b/>
          <w:lang w:val="en-GB"/>
        </w:rPr>
        <w:t xml:space="preserve"> for 201</w:t>
      </w:r>
      <w:r w:rsidR="007A43CD">
        <w:rPr>
          <w:b/>
          <w:lang w:val="en-GB"/>
        </w:rPr>
        <w:t>4</w:t>
      </w:r>
      <w:r w:rsidR="0064667F">
        <w:rPr>
          <w:b/>
          <w:lang w:val="en-GB"/>
        </w:rPr>
        <w:t>/</w:t>
      </w:r>
      <w:r w:rsidR="00726828">
        <w:rPr>
          <w:b/>
          <w:lang w:val="en-GB"/>
        </w:rPr>
        <w:t>1</w:t>
      </w:r>
      <w:r w:rsidR="007A43CD">
        <w:rPr>
          <w:b/>
          <w:lang w:val="en-GB"/>
        </w:rPr>
        <w:t>5</w:t>
      </w:r>
    </w:p>
    <w:p w:rsidR="0007261D" w:rsidRPr="00F84A0F" w:rsidRDefault="006E5578" w:rsidP="006E5578">
      <w:pPr>
        <w:ind w:left="720"/>
        <w:rPr>
          <w:i/>
          <w:lang w:val="en-GB"/>
        </w:rPr>
      </w:pPr>
      <w:r w:rsidRPr="00F84A0F">
        <w:rPr>
          <w:i/>
          <w:lang w:val="en-GB"/>
        </w:rPr>
        <w:t xml:space="preserve">Resolution:  </w:t>
      </w:r>
      <w:r w:rsidRPr="00F84A0F">
        <w:rPr>
          <w:i/>
        </w:rPr>
        <w:t>To receive and approve the Annual Report and Accounts for 201</w:t>
      </w:r>
      <w:r w:rsidR="007A43CD">
        <w:rPr>
          <w:i/>
        </w:rPr>
        <w:t>4</w:t>
      </w:r>
      <w:r w:rsidR="00866926" w:rsidRPr="00F84A0F">
        <w:rPr>
          <w:i/>
        </w:rPr>
        <w:t>/1</w:t>
      </w:r>
      <w:r w:rsidR="007A43CD">
        <w:rPr>
          <w:i/>
        </w:rPr>
        <w:t>5</w:t>
      </w:r>
      <w:r w:rsidRPr="00F84A0F">
        <w:rPr>
          <w:i/>
        </w:rPr>
        <w:t>.</w:t>
      </w:r>
    </w:p>
    <w:p w:rsidR="006E5578" w:rsidRPr="00F84A0F" w:rsidRDefault="006E5578" w:rsidP="0007261D">
      <w:pPr>
        <w:rPr>
          <w:lang w:val="en-GB"/>
        </w:rPr>
      </w:pPr>
    </w:p>
    <w:p w:rsidR="00866926" w:rsidRPr="00F84A0F" w:rsidRDefault="00866926" w:rsidP="0007261D">
      <w:pPr>
        <w:rPr>
          <w:lang w:val="en-GB"/>
        </w:rPr>
      </w:pPr>
    </w:p>
    <w:p w:rsidR="0007261D" w:rsidRPr="00F84A0F" w:rsidRDefault="0007261D" w:rsidP="008C632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>Appointment of auditors</w:t>
      </w:r>
      <w:r w:rsidR="00422DDF" w:rsidRPr="00F84A0F">
        <w:rPr>
          <w:b/>
          <w:lang w:val="en-GB"/>
        </w:rPr>
        <w:t xml:space="preserve"> for 2014</w:t>
      </w:r>
      <w:r w:rsidR="00726828">
        <w:rPr>
          <w:b/>
          <w:lang w:val="en-GB"/>
        </w:rPr>
        <w:t>/15</w:t>
      </w:r>
    </w:p>
    <w:p w:rsidR="0007261D" w:rsidRPr="00F84A0F" w:rsidRDefault="006E5578" w:rsidP="006E5578">
      <w:pPr>
        <w:ind w:left="720"/>
        <w:rPr>
          <w:i/>
          <w:lang w:val="en-GB"/>
        </w:rPr>
      </w:pPr>
      <w:r w:rsidRPr="00F84A0F">
        <w:rPr>
          <w:i/>
          <w:lang w:val="en-GB"/>
        </w:rPr>
        <w:t xml:space="preserve">Resolution:  </w:t>
      </w:r>
      <w:r w:rsidRPr="00F84A0F">
        <w:rPr>
          <w:i/>
        </w:rPr>
        <w:t>To appoint Schofields Chartered Accountants of Bournemouth as auditors for the 201</w:t>
      </w:r>
      <w:r w:rsidR="007A43CD">
        <w:rPr>
          <w:i/>
        </w:rPr>
        <w:t>5</w:t>
      </w:r>
      <w:r w:rsidR="00866926" w:rsidRPr="00F84A0F">
        <w:rPr>
          <w:i/>
        </w:rPr>
        <w:t>/1</w:t>
      </w:r>
      <w:r w:rsidR="007A43CD">
        <w:rPr>
          <w:i/>
        </w:rPr>
        <w:t>6</w:t>
      </w:r>
      <w:r w:rsidRPr="00F84A0F">
        <w:rPr>
          <w:i/>
        </w:rPr>
        <w:t xml:space="preserve"> Accounts</w:t>
      </w:r>
    </w:p>
    <w:p w:rsidR="006E5578" w:rsidRPr="00F84A0F" w:rsidRDefault="006E5578" w:rsidP="0007261D">
      <w:pPr>
        <w:rPr>
          <w:lang w:val="en-GB"/>
        </w:rPr>
      </w:pPr>
    </w:p>
    <w:p w:rsidR="00866926" w:rsidRPr="00F84A0F" w:rsidRDefault="00866926" w:rsidP="0007261D">
      <w:pPr>
        <w:rPr>
          <w:lang w:val="en-GB"/>
        </w:rPr>
      </w:pPr>
    </w:p>
    <w:p w:rsidR="00866926" w:rsidRPr="00F84A0F" w:rsidRDefault="00866926" w:rsidP="008C632D">
      <w:pPr>
        <w:numPr>
          <w:ilvl w:val="0"/>
          <w:numId w:val="1"/>
        </w:numPr>
        <w:rPr>
          <w:b/>
          <w:lang w:val="en-GB"/>
        </w:rPr>
      </w:pPr>
      <w:r w:rsidRPr="00F84A0F">
        <w:rPr>
          <w:b/>
          <w:lang w:val="en-GB"/>
        </w:rPr>
        <w:t>Looking forward</w:t>
      </w:r>
      <w:r w:rsidR="009475EF" w:rsidRPr="00F84A0F">
        <w:rPr>
          <w:lang w:val="en-GB"/>
        </w:rPr>
        <w:t xml:space="preserve">  </w:t>
      </w:r>
    </w:p>
    <w:p w:rsidR="00712383" w:rsidRDefault="00866926" w:rsidP="00866926">
      <w:pPr>
        <w:ind w:left="720"/>
        <w:rPr>
          <w:lang w:val="en-GB"/>
        </w:rPr>
      </w:pPr>
      <w:r w:rsidRPr="00F84A0F">
        <w:rPr>
          <w:lang w:val="en-GB"/>
        </w:rPr>
        <w:t xml:space="preserve">The Chairman will use this opportunity to outline some of the new activities </w:t>
      </w:r>
      <w:r w:rsidR="00F84A0F" w:rsidRPr="00F84A0F">
        <w:rPr>
          <w:lang w:val="en-GB"/>
        </w:rPr>
        <w:t xml:space="preserve">to </w:t>
      </w:r>
      <w:r w:rsidRPr="00F84A0F">
        <w:rPr>
          <w:lang w:val="en-GB"/>
        </w:rPr>
        <w:t>be undertaken during 201</w:t>
      </w:r>
      <w:r w:rsidR="007A43CD">
        <w:rPr>
          <w:lang w:val="en-GB"/>
        </w:rPr>
        <w:t>5</w:t>
      </w:r>
      <w:r w:rsidRPr="00F84A0F">
        <w:rPr>
          <w:lang w:val="en-GB"/>
        </w:rPr>
        <w:t>/1</w:t>
      </w:r>
      <w:r w:rsidR="007A43CD">
        <w:rPr>
          <w:lang w:val="en-GB"/>
        </w:rPr>
        <w:t>6</w:t>
      </w:r>
      <w:r w:rsidR="00F84A0F" w:rsidRPr="00F84A0F">
        <w:rPr>
          <w:lang w:val="en-GB"/>
        </w:rPr>
        <w:t xml:space="preserve">, including an overview of </w:t>
      </w:r>
      <w:r w:rsidR="007A43CD">
        <w:rPr>
          <w:lang w:val="en-GB"/>
        </w:rPr>
        <w:t>projects</w:t>
      </w:r>
      <w:r w:rsidR="00F84A0F" w:rsidRPr="00F84A0F">
        <w:rPr>
          <w:lang w:val="en-GB"/>
        </w:rPr>
        <w:t xml:space="preserve"> undertaken in Boscombe, Southbourne and Westbourne, and the new footfall cameras.</w:t>
      </w:r>
      <w:r w:rsidRPr="00F84A0F">
        <w:rPr>
          <w:lang w:val="en-GB"/>
        </w:rPr>
        <w:t xml:space="preserve"> </w:t>
      </w:r>
    </w:p>
    <w:p w:rsidR="005A4812" w:rsidRDefault="005A4812" w:rsidP="005A4812">
      <w:pPr>
        <w:rPr>
          <w:lang w:val="en-GB"/>
        </w:rPr>
      </w:pPr>
    </w:p>
    <w:p w:rsidR="005A4812" w:rsidRDefault="005A4812" w:rsidP="005A4812">
      <w:pPr>
        <w:rPr>
          <w:lang w:val="en-GB"/>
        </w:rPr>
      </w:pPr>
    </w:p>
    <w:p w:rsidR="005A4812" w:rsidRPr="00F84A0F" w:rsidRDefault="005A4812" w:rsidP="005A4812">
      <w:pPr>
        <w:rPr>
          <w:lang w:val="en-GB"/>
        </w:rPr>
      </w:pPr>
      <w:r>
        <w:rPr>
          <w:lang w:val="en-GB"/>
        </w:rPr>
        <w:t>All BID levy payers are welcome to attend the meeting, however, only those who are signed up as “Members” of the Company will be able to vote/participate during the formal part of the AGM.</w:t>
      </w:r>
    </w:p>
    <w:sectPr w:rsidR="005A4812" w:rsidRPr="00F84A0F" w:rsidSect="005A4812">
      <w:pgSz w:w="11909" w:h="16834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D8C"/>
    <w:multiLevelType w:val="hybridMultilevel"/>
    <w:tmpl w:val="BE88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D4AFA"/>
    <w:multiLevelType w:val="hybridMultilevel"/>
    <w:tmpl w:val="80E8A498"/>
    <w:lvl w:ilvl="0" w:tplc="D990FE3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13F1413D"/>
    <w:multiLevelType w:val="hybridMultilevel"/>
    <w:tmpl w:val="199A83D8"/>
    <w:lvl w:ilvl="0" w:tplc="1C9E1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70CE8"/>
    <w:multiLevelType w:val="multilevel"/>
    <w:tmpl w:val="199A8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27A0A"/>
    <w:multiLevelType w:val="hybridMultilevel"/>
    <w:tmpl w:val="BE88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55DBF"/>
    <w:multiLevelType w:val="hybridMultilevel"/>
    <w:tmpl w:val="CBAC291E"/>
    <w:lvl w:ilvl="0" w:tplc="2EC8F79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F48"/>
    <w:multiLevelType w:val="hybridMultilevel"/>
    <w:tmpl w:val="8CAE6D1A"/>
    <w:lvl w:ilvl="0" w:tplc="489E3772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9F0BE1"/>
    <w:multiLevelType w:val="hybridMultilevel"/>
    <w:tmpl w:val="C4BC0B30"/>
    <w:lvl w:ilvl="0" w:tplc="1C9E1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8">
    <w:nsid w:val="5E1D3FE7"/>
    <w:multiLevelType w:val="hybridMultilevel"/>
    <w:tmpl w:val="5D644AD0"/>
    <w:lvl w:ilvl="0" w:tplc="20E2C1DA">
      <w:start w:val="6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FB906AB"/>
    <w:multiLevelType w:val="multilevel"/>
    <w:tmpl w:val="F65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97978"/>
    <w:multiLevelType w:val="hybridMultilevel"/>
    <w:tmpl w:val="01F8E058"/>
    <w:lvl w:ilvl="0" w:tplc="B79085CA">
      <w:start w:val="6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68A00024"/>
    <w:multiLevelType w:val="hybridMultilevel"/>
    <w:tmpl w:val="3660549E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2">
    <w:nsid w:val="78CF6C0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C483B5E"/>
    <w:multiLevelType w:val="hybridMultilevel"/>
    <w:tmpl w:val="66D69BB4"/>
    <w:lvl w:ilvl="0" w:tplc="D4DC9E1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A569A6"/>
    <w:rsid w:val="0007261D"/>
    <w:rsid w:val="000D353A"/>
    <w:rsid w:val="00151A99"/>
    <w:rsid w:val="00191C16"/>
    <w:rsid w:val="001D3654"/>
    <w:rsid w:val="00224391"/>
    <w:rsid w:val="0026383D"/>
    <w:rsid w:val="002962D3"/>
    <w:rsid w:val="002E6463"/>
    <w:rsid w:val="002F3DF9"/>
    <w:rsid w:val="002F684C"/>
    <w:rsid w:val="003009C5"/>
    <w:rsid w:val="003210FA"/>
    <w:rsid w:val="00366465"/>
    <w:rsid w:val="0037440A"/>
    <w:rsid w:val="0039542E"/>
    <w:rsid w:val="003D2AD9"/>
    <w:rsid w:val="003D7F10"/>
    <w:rsid w:val="00405603"/>
    <w:rsid w:val="00422DDF"/>
    <w:rsid w:val="00490E47"/>
    <w:rsid w:val="004D4BED"/>
    <w:rsid w:val="005A4812"/>
    <w:rsid w:val="00604AFB"/>
    <w:rsid w:val="00634F83"/>
    <w:rsid w:val="0064667F"/>
    <w:rsid w:val="006A412E"/>
    <w:rsid w:val="006D4237"/>
    <w:rsid w:val="006E5578"/>
    <w:rsid w:val="00712383"/>
    <w:rsid w:val="0071699F"/>
    <w:rsid w:val="00726828"/>
    <w:rsid w:val="00770ABE"/>
    <w:rsid w:val="007A43CD"/>
    <w:rsid w:val="007D4144"/>
    <w:rsid w:val="00834451"/>
    <w:rsid w:val="00866926"/>
    <w:rsid w:val="00874937"/>
    <w:rsid w:val="008C632D"/>
    <w:rsid w:val="009177B8"/>
    <w:rsid w:val="009475EF"/>
    <w:rsid w:val="0096653D"/>
    <w:rsid w:val="009837E2"/>
    <w:rsid w:val="00A52237"/>
    <w:rsid w:val="00A569A6"/>
    <w:rsid w:val="00B95DB6"/>
    <w:rsid w:val="00BD3AFA"/>
    <w:rsid w:val="00C77B4C"/>
    <w:rsid w:val="00C77C74"/>
    <w:rsid w:val="00D172BD"/>
    <w:rsid w:val="00D56C38"/>
    <w:rsid w:val="00D81DE8"/>
    <w:rsid w:val="00E4217B"/>
    <w:rsid w:val="00EA5EBA"/>
    <w:rsid w:val="00EC14F8"/>
    <w:rsid w:val="00F0040D"/>
    <w:rsid w:val="00F80812"/>
    <w:rsid w:val="00F8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7E2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5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Corporate Edition</cp:lastModifiedBy>
  <cp:revision>2</cp:revision>
  <cp:lastPrinted>2014-09-10T10:47:00Z</cp:lastPrinted>
  <dcterms:created xsi:type="dcterms:W3CDTF">2015-11-04T09:38:00Z</dcterms:created>
  <dcterms:modified xsi:type="dcterms:W3CDTF">2015-11-04T09:38:00Z</dcterms:modified>
</cp:coreProperties>
</file>